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0DBDD9EB" w:rsidR="0046741C" w:rsidRPr="00BB6042" w:rsidRDefault="00E046F4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JUNI</w:t>
            </w:r>
            <w:r w:rsidR="00BE307D">
              <w:rPr>
                <w:b/>
                <w:lang w:val="es-ES"/>
              </w:rPr>
              <w:t>O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D93C83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D93C83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D93C83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D93C83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D93C83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D93C83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EA633F2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D93C83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D93C83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D93C83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D93C83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D93C83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D93C83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D93C83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D93C83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D93C83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D93C83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D93C83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D93C83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D93C83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D93C83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D93C83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D93C83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D93C83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D93C83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D93C83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D93C83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D93C83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D93C83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D93C83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D93C83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D93C83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D93C83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D93C83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D93C83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D93C83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D93C83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D93C83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D93C83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D93C83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D93C83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D93C83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D93C83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D93C83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D93C83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D93C83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FF1ED9" w:rsidRDefault="00EC67D2" w:rsidP="009C2EC9">
            <w:pPr>
              <w:spacing w:line="240" w:lineRule="exact"/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D93C83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D93C83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D93C83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D93C83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D93C83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D93C83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D93C83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D93C83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D93C83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D93C83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D93C83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D93C83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D93C83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D93C83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D93C83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D93C83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D93C83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D93C83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D93C83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D93C83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D93C83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D93C83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D93C83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D93C83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D93C83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38063C1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No. 02-2021, de fecha 3 de agosto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220323C9" w:rsidR="002569B6" w:rsidRPr="00BF5F16" w:rsidRDefault="00D93C83" w:rsidP="00D852C2">
            <w:pPr>
              <w:rPr>
                <w:b/>
                <w:color w:val="0000FF"/>
              </w:rPr>
            </w:pPr>
            <w:hyperlink r:id="rId82" w:history="1">
              <w:r w:rsidRPr="00D220BD">
                <w:rPr>
                  <w:rStyle w:val="Hipervnculo"/>
                  <w:b/>
                </w:rPr>
                <w:t>https://fodearte.gob.do/transparencia/phocadownload/2022/BaseLegal/Resoluciones/RESOLUCION%20NUM-FODEARTE-01-2022-COMITE%20DE%20COMPRAS.pdf</w:t>
              </w:r>
            </w:hyperlink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47BD7CBF" w:rsidR="009C2EC9" w:rsidRDefault="00D93C83" w:rsidP="00CB490A">
            <w:r>
              <w:rPr>
                <w:b/>
              </w:rPr>
              <w:t>3 de agosto de 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D93C83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D93C83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D93C8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D93C83" w:rsidP="00BF5F16">
            <w:pPr>
              <w:rPr>
                <w:b/>
              </w:rPr>
            </w:pPr>
            <w:hyperlink r:id="rId86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D93C83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D93C83" w:rsidP="00914EA6">
            <w:pPr>
              <w:rPr>
                <w:b/>
                <w:color w:val="0000CC"/>
              </w:rPr>
            </w:pPr>
            <w:hyperlink r:id="rId88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3FB2FD23" w:rsidR="009C2EC9" w:rsidRDefault="00037C9F" w:rsidP="00701DD0">
            <w:pPr>
              <w:jc w:val="center"/>
            </w:pPr>
            <w:r>
              <w:rPr>
                <w:b/>
              </w:rPr>
              <w:t>Junio</w:t>
            </w:r>
            <w:r w:rsidR="00BE307D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D93C83" w:rsidP="00914EA6">
            <w:pPr>
              <w:rPr>
                <w:b/>
                <w:color w:val="0000CC"/>
              </w:rPr>
            </w:pPr>
            <w:hyperlink r:id="rId89" w:history="1">
              <w:r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lastRenderedPageBreak/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D93C83" w:rsidP="00D93C83">
            <w:pPr>
              <w:rPr>
                <w:b/>
                <w:color w:val="0000CC"/>
              </w:rPr>
            </w:pPr>
            <w:hyperlink r:id="rId90" w:history="1">
              <w:r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D93C83" w:rsidP="00914EA6">
            <w:pPr>
              <w:rPr>
                <w:b/>
                <w:color w:val="0000CC"/>
              </w:rPr>
            </w:pPr>
            <w:hyperlink r:id="rId91" w:history="1">
              <w:r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76CDEEF7" w:rsidR="00254E62" w:rsidRPr="004C39C6" w:rsidRDefault="00D93C83" w:rsidP="00914EA6">
            <w:pPr>
              <w:rPr>
                <w:b/>
                <w:color w:val="0000CC"/>
              </w:rPr>
            </w:pPr>
            <w:hyperlink r:id="rId92" w:history="1">
              <w:r w:rsidRPr="00D220BD">
                <w:rPr>
                  <w:rStyle w:val="Hipervnculo"/>
                  <w:b/>
                </w:rPr>
                <w:t>https://fodearte.gob.do/transparencia/index.php/oai/estadisticas-y-balances-de-la-gestion-oai/category/850-estadisticas-y-balance-de-gestion-de-la-oai-abril-junio-2022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111B959F" w:rsidR="009C2EC9" w:rsidRDefault="00037C9F" w:rsidP="00701DD0">
            <w:pPr>
              <w:jc w:val="center"/>
            </w:pPr>
            <w:r>
              <w:rPr>
                <w:b/>
              </w:rPr>
              <w:t>Abril-Junio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D93C83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63BE35A8" w:rsidR="00E17A42" w:rsidRPr="00914EA6" w:rsidRDefault="00D93C83" w:rsidP="00D93C83">
            <w:pPr>
              <w:rPr>
                <w:b/>
              </w:rPr>
            </w:pPr>
            <w:hyperlink r:id="rId94" w:history="1"/>
            <w:r w:rsidR="00BE583E">
              <w:rPr>
                <w:b/>
              </w:rPr>
              <w:t xml:space="preserve"> </w:t>
            </w:r>
            <w:hyperlink r:id="rId95" w:history="1">
              <w:r w:rsidRPr="00D220BD">
                <w:rPr>
                  <w:rStyle w:val="Hipervnculo"/>
                  <w:b/>
                </w:rPr>
                <w:t>https://fodearte.gob.do/transparencia/index.php/oai/informacion-clasificada/category/848-informacion-clasificada-junio-2022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6BC9986B" w:rsidR="009C2EC9" w:rsidRDefault="00037C9F" w:rsidP="00701DD0">
            <w:pPr>
              <w:jc w:val="center"/>
            </w:pPr>
            <w:r>
              <w:rPr>
                <w:b/>
              </w:rPr>
              <w:t>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D93C83" w:rsidP="00914EA6">
            <w:pPr>
              <w:rPr>
                <w:b/>
              </w:rPr>
            </w:pPr>
            <w:hyperlink r:id="rId96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0EF10B17" w:rsidR="009C2EC9" w:rsidRDefault="00AE0569" w:rsidP="00BE307D">
            <w:pPr>
              <w:jc w:val="center"/>
            </w:pPr>
            <w:r>
              <w:rPr>
                <w:b/>
              </w:rPr>
              <w:t>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D93C83" w:rsidP="00914EA6">
            <w:pPr>
              <w:rPr>
                <w:b/>
              </w:rPr>
            </w:pPr>
            <w:hyperlink r:id="rId97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D93C83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D93C83" w:rsidP="00914EA6">
            <w:pPr>
              <w:rPr>
                <w:b/>
              </w:rPr>
            </w:pPr>
            <w:hyperlink r:id="rId99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lastRenderedPageBreak/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D93C83" w:rsidP="00E65388">
            <w:pPr>
              <w:rPr>
                <w:b/>
              </w:rPr>
            </w:pPr>
            <w:hyperlink r:id="rId100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1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D93C83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61F21B68" w:rsidR="00F57C0D" w:rsidRPr="00914EA6" w:rsidRDefault="00D93C83" w:rsidP="001D15A1">
            <w:pPr>
              <w:rPr>
                <w:b/>
              </w:rPr>
            </w:pPr>
            <w:hyperlink r:id="rId103" w:history="1">
              <w:r w:rsidRPr="00D220BD">
                <w:rPr>
                  <w:rStyle w:val="Hipervnculo"/>
                  <w:b/>
                </w:rPr>
                <w:t>https://fodearte.gob.do/transparencia/phocadownload/2022/PlanEstrategico/plandeejecucuionPOA/INFORME%20DE%20EJECUCION%20POA%202DO%20TRIMESTRE%20ABRIL-JUNIO%202022.pdf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7AAA9555" w:rsidR="00F57C0D" w:rsidRDefault="00D93C83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Abril-Junio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4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73C47CD1" w:rsidR="00DC504B" w:rsidRPr="00914EA6" w:rsidRDefault="006035D4" w:rsidP="00BE307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5" w:history="1">
              <w:r w:rsidR="00BE307D" w:rsidRPr="002F0275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BE307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1CEB1834" w:rsidR="009C2EC9" w:rsidRDefault="008D70A2" w:rsidP="00701DD0">
            <w:pPr>
              <w:jc w:val="center"/>
            </w:pPr>
            <w:r>
              <w:rPr>
                <w:b/>
              </w:rPr>
              <w:t>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0675A2F5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2B87EFA1" w:rsidR="00F22763" w:rsidRPr="00914EA6" w:rsidRDefault="00B2183E" w:rsidP="00914EA6">
            <w:pPr>
              <w:rPr>
                <w:b/>
              </w:rPr>
            </w:pPr>
            <w:hyperlink r:id="rId106" w:history="1">
              <w:r w:rsidRPr="00D220BD">
                <w:rPr>
                  <w:rStyle w:val="Hipervnculo"/>
                  <w:b/>
                </w:rPr>
                <w:t>https://fodearte.gob.do/transparencia/phocadownload/2022/Estadisticas/INFORME%20ESTADISTICO%20PROYECTO%20UPA%202DO%20TRIMESTRE%20ABRIL-JUNIO%202022.pdf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44B49B92" w:rsidR="009C2EC9" w:rsidRDefault="00B2183E" w:rsidP="001C52A3">
            <w:pPr>
              <w:jc w:val="center"/>
            </w:pPr>
            <w:r>
              <w:rPr>
                <w:b/>
              </w:rPr>
              <w:t>Abril-Junio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4BF5D333" w:rsidR="00F22763" w:rsidRPr="00914EA6" w:rsidRDefault="00D93C83" w:rsidP="00357B7A">
            <w:pPr>
              <w:rPr>
                <w:b/>
              </w:rPr>
            </w:pPr>
            <w:hyperlink r:id="rId107" w:history="1"/>
            <w:r w:rsidR="00AD6D05">
              <w:rPr>
                <w:b/>
              </w:rPr>
              <w:t xml:space="preserve"> </w:t>
            </w:r>
            <w:hyperlink r:id="rId108" w:history="1">
              <w:r w:rsidR="00357B7A" w:rsidRPr="000A3F0B">
                <w:rPr>
                  <w:rStyle w:val="Hipervnculo"/>
                  <w:b/>
                </w:rPr>
                <w:t>https://fodearte.gob.do/transparencia/index.php/estadisticas-in/category/795-asesoria-formacion-de-organizaciones-artesanales</w:t>
              </w:r>
            </w:hyperlink>
            <w:r w:rsidR="00357B7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169B9F85" w:rsidR="002569B6" w:rsidRDefault="00AE0569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</w:t>
            </w:r>
            <w:r w:rsidR="00357B7A">
              <w:rPr>
                <w:b/>
              </w:rPr>
              <w:t>unio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2A56C3FD" w:rsidR="00F22763" w:rsidRPr="00914EA6" w:rsidRDefault="006102E3" w:rsidP="00914EA6">
            <w:pPr>
              <w:rPr>
                <w:b/>
                <w:color w:val="0000FF" w:themeColor="hyperlink"/>
                <w:u w:val="single"/>
              </w:rPr>
            </w:pPr>
            <w:r w:rsidRPr="006102E3">
              <w:rPr>
                <w:b/>
                <w:color w:val="0000FF" w:themeColor="hyperlink"/>
                <w:u w:val="single"/>
              </w:rPr>
              <w:t>https://fodearte.gob.do/transparencia/index.php/estadisticas-in/category/859-estadisticas-diseno-y-prototipos-abril-junio2022</w:t>
            </w:r>
          </w:p>
        </w:tc>
        <w:tc>
          <w:tcPr>
            <w:tcW w:w="1553" w:type="dxa"/>
          </w:tcPr>
          <w:p w14:paraId="4174F49A" w14:textId="2BA2AB05" w:rsidR="002569B6" w:rsidRDefault="006102E3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D93C83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29A9A4BE" w:rsidR="002F55DB" w:rsidRPr="00914EA6" w:rsidRDefault="00D93C83" w:rsidP="00914EA6">
            <w:pPr>
              <w:rPr>
                <w:b/>
              </w:rPr>
            </w:pPr>
            <w:hyperlink r:id="rId110" w:history="1">
              <w:r w:rsidR="00F662F7" w:rsidRPr="005B3134">
                <w:rPr>
                  <w:rStyle w:val="Hipervnculo"/>
                  <w:b/>
                </w:rPr>
                <w:t>https://fodearte.gob.do/transparencia/index.php/estadisticas/estadisticas-311/category/849-estadisticas-linea-311-abril-junio-2022</w:t>
              </w:r>
            </w:hyperlink>
            <w:r w:rsidR="00F662F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1806EA38" w:rsidR="009C2EC9" w:rsidRDefault="00F662F7" w:rsidP="001C52A3">
            <w:pPr>
              <w:jc w:val="center"/>
            </w:pPr>
            <w:r>
              <w:rPr>
                <w:b/>
              </w:rPr>
              <w:t>Abril-Juni</w:t>
            </w:r>
            <w:r w:rsidR="004C0850">
              <w:rPr>
                <w:b/>
              </w:rPr>
              <w:t>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D93C83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D93C83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24D915F" w:rsidR="009C2EC9" w:rsidRDefault="00496AE4" w:rsidP="00496AE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13B63709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2A3D7B76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D93C83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793C0580" w:rsidR="004B63A2" w:rsidRPr="00914EA6" w:rsidRDefault="00D93C83" w:rsidP="001D15A1">
            <w:pPr>
              <w:rPr>
                <w:b/>
                <w:color w:val="0000CC"/>
              </w:rPr>
            </w:pPr>
            <w:hyperlink r:id="rId114" w:history="1">
              <w:r w:rsidR="00AE0569" w:rsidRPr="00A32F32">
                <w:rPr>
                  <w:rStyle w:val="Hipervnculo"/>
                  <w:b/>
                </w:rPr>
                <w:t>https://fodearte.gob.do/transparencia/index.php/presupuesto/presupuesto-aprobado-del-an-o/category/745-presupuesto-2022</w:t>
              </w:r>
            </w:hyperlink>
            <w:r w:rsidR="00AE056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54D79B3" w:rsidR="009C2EC9" w:rsidRDefault="00496AE4" w:rsidP="001C52A3">
            <w:pPr>
              <w:jc w:val="center"/>
            </w:pPr>
            <w:r>
              <w:rPr>
                <w:b/>
              </w:rPr>
              <w:t xml:space="preserve">Enero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D93C83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6C2FC73E" w:rsidR="00F57F66" w:rsidRPr="00914EA6" w:rsidRDefault="00D93C83" w:rsidP="00846844">
            <w:pPr>
              <w:rPr>
                <w:b/>
                <w:color w:val="0000CC"/>
              </w:rPr>
            </w:pPr>
            <w:hyperlink r:id="rId116" w:history="1">
              <w:r w:rsidR="00AE0569" w:rsidRPr="00A32F32">
                <w:rPr>
                  <w:rStyle w:val="Hipervnculo"/>
                  <w:b/>
                </w:rPr>
                <w:t>https://fodearte.gob.do/transparencia/index.php/presupuesto/ejecucio-n-del-presupuesto/category/856-ejecucion-del-presupuesto-junio-2022</w:t>
              </w:r>
            </w:hyperlink>
            <w:r w:rsidR="00AE056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562ED447" w:rsidR="009C2EC9" w:rsidRDefault="00AE0569" w:rsidP="000553CF">
            <w:pPr>
              <w:jc w:val="center"/>
            </w:pPr>
            <w:r>
              <w:rPr>
                <w:b/>
              </w:rPr>
              <w:t>Junio</w:t>
            </w:r>
            <w:r w:rsidR="000553CF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8D3F602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46A443A4" w:rsidR="00D92C2F" w:rsidRPr="002D0ABD" w:rsidRDefault="00D93C83" w:rsidP="00AD6D05">
            <w:pPr>
              <w:shd w:val="clear" w:color="auto" w:fill="FFFFFF"/>
            </w:pPr>
            <w:hyperlink r:id="rId117" w:history="1">
              <w:r w:rsidR="006102E3" w:rsidRPr="00A32F32">
                <w:rPr>
                  <w:rStyle w:val="Hipervnculo"/>
                </w:rPr>
                <w:t>https://fodearte.gob.do/transparencia/index.php/recursos-humanos/nomina/category/857-nomina-de-empleados-junio-2022</w:t>
              </w:r>
            </w:hyperlink>
            <w:r w:rsidR="006102E3">
              <w:t xml:space="preserve"> </w:t>
            </w:r>
          </w:p>
        </w:tc>
        <w:tc>
          <w:tcPr>
            <w:tcW w:w="1553" w:type="dxa"/>
          </w:tcPr>
          <w:p w14:paraId="7AD9BF94" w14:textId="1E1F64BA" w:rsidR="009C2EC9" w:rsidRDefault="006102E3" w:rsidP="001C52A3">
            <w:pPr>
              <w:jc w:val="center"/>
            </w:pPr>
            <w:r>
              <w:rPr>
                <w:b/>
              </w:rPr>
              <w:t>Junio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D93C83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51F4D393" w:rsidR="009C2EC9" w:rsidRPr="0053291A" w:rsidRDefault="00D93C83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BE307D" w:rsidRPr="002F0275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6B54D280" w:rsidR="009C2EC9" w:rsidRDefault="008D70A2" w:rsidP="001C52A3">
            <w:pPr>
              <w:jc w:val="center"/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D93C83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D93C83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D93C83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470E7BD9" w:rsidR="009C2EC9" w:rsidRPr="00914EA6" w:rsidRDefault="00D93C83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BE307D" w:rsidRPr="002F0275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BE307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1832C15A" w:rsidR="009C2EC9" w:rsidRPr="00D762AB" w:rsidRDefault="008D70A2" w:rsidP="001C52A3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D93C83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19D481F7" w:rsidR="00DC504B" w:rsidRPr="00914EA6" w:rsidRDefault="00D93C83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F163E6" w:rsidRPr="00A32F32">
                <w:rPr>
                  <w:rStyle w:val="Hipervnculo"/>
                  <w:b/>
                </w:rPr>
                <w:t>https://fodearte.gob.do/transparencia/index.php/compras-y-contrataciones/listado-de-compras-y-contrataciones-realizadas-y-aprobadas/category/862-relacion-de-compras-por-debajo-el-umbral-junio-2022</w:t>
              </w:r>
            </w:hyperlink>
            <w:r w:rsidR="00F163E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0831BC9C" w:rsidR="009C2EC9" w:rsidRDefault="00F163E6" w:rsidP="001C52A3">
            <w:pPr>
              <w:jc w:val="center"/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5E48050" w14:textId="4D48CCFD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D93C83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D93C83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D93C83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D93C83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540502"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 w:rsidR="0054050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173BE80F" w:rsidR="009C2EC9" w:rsidRDefault="001C52A3" w:rsidP="001C52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D93C83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229C13" w:rsidR="009C2EC9" w:rsidRPr="00914EA6" w:rsidRDefault="00D93C8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="006E7CDE" w:rsidRPr="00E45688">
                <w:rPr>
                  <w:rStyle w:val="Hipervnculo"/>
                  <w:b/>
                </w:rPr>
                <w:t>https://fodearte.gob.do/transparencia/index.php/compras-y-contrataciones/plan-anual-de-compras/category/782-plan-anual-de-compras-2022</w:t>
              </w:r>
            </w:hyperlink>
            <w:r w:rsidR="006E7CDE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D93C83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7BE3E41B" w:rsidR="009C2EC9" w:rsidRPr="00914EA6" w:rsidRDefault="00D93C83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09FB8AC9" w:rsidR="009C2EC9" w:rsidRDefault="008D70A2" w:rsidP="00120C3C">
            <w:pPr>
              <w:jc w:val="center"/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D93C83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75F67282" w:rsidR="009C2EC9" w:rsidRPr="00914EA6" w:rsidRDefault="00D93C83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19D020A0" w:rsidR="009C2EC9" w:rsidRDefault="008D70A2" w:rsidP="00120C3C">
            <w:pPr>
              <w:jc w:val="center"/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D93C83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6C4041FE" w:rsidR="009C2EC9" w:rsidRPr="00914EA6" w:rsidRDefault="00D93C8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5FB7B233" w:rsidR="009C2EC9" w:rsidRDefault="008D70A2" w:rsidP="00120C3C">
            <w:pPr>
              <w:jc w:val="center"/>
            </w:pPr>
            <w:r>
              <w:rPr>
                <w:b/>
              </w:rPr>
              <w:t>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D93C83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AC28BDD" w:rsidR="009C2EC9" w:rsidRPr="00914EA6" w:rsidRDefault="00D93C8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BE307D" w:rsidRPr="002F0275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BE30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69982383" w:rsidR="009C2EC9" w:rsidRDefault="008D70A2" w:rsidP="00120C3C">
            <w:pPr>
              <w:jc w:val="center"/>
            </w:pPr>
            <w:r>
              <w:rPr>
                <w:b/>
              </w:rPr>
              <w:t>Juni</w:t>
            </w:r>
            <w:r w:rsidR="00BE307D">
              <w:rPr>
                <w:b/>
              </w:rPr>
              <w:t>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0B880C1E" w:rsidR="00DA36FE" w:rsidRPr="00914EA6" w:rsidRDefault="00D93C83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044865" w:rsidRPr="00A32F32">
                <w:rPr>
                  <w:rStyle w:val="Hipervnculo"/>
                  <w:b/>
                </w:rPr>
                <w:t>https://fodearte.gob.do/transparencia/index.php/compras-y-contrataciones/compras-menores/category/861-maquina-laser-junio-2022</w:t>
              </w:r>
            </w:hyperlink>
            <w:r w:rsidR="0004486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09E71264" w:rsidR="00DA36FE" w:rsidRDefault="00044865" w:rsidP="00120C3C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D93C83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7790DED8" w:rsidR="009C2EC9" w:rsidRPr="00401EC1" w:rsidRDefault="00D93C83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AE0569" w:rsidRPr="00A32F32">
                <w:rPr>
                  <w:rStyle w:val="Hipervnculo"/>
                  <w:b/>
                </w:rPr>
                <w:t>https://fodearte.gob.do/transparencia/index.php/compras-y-contrataciones/estado-de-cuentas-de-suplidores/category/855-estado-de-cuenta-de-suplidores-junio-2022</w:t>
              </w:r>
            </w:hyperlink>
            <w:r w:rsidR="00AE056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57AB041D" w:rsidR="009C2EC9" w:rsidRDefault="00AE0569" w:rsidP="00120C3C">
            <w:pPr>
              <w:jc w:val="center"/>
            </w:pPr>
            <w:r>
              <w:rPr>
                <w:b/>
              </w:rPr>
              <w:t>Junio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CECF6D3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D93C83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5C11DA22" w:rsidR="009C2EC9" w:rsidRPr="00401EC1" w:rsidRDefault="00D93C83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http://fodearte.gob.do/transparencia/phocadownload/2022/ProyectosyProgramas/DESCRIPCION%20%20PROYECTO%20UPA%202022.pdf</w:t>
              </w:r>
            </w:hyperlink>
            <w:r w:rsidR="00136D9B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69C4D59A" w:rsidR="009C2EC9" w:rsidRDefault="004C0850" w:rsidP="00120C3C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4134C7D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D93C83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2A1764B6" w:rsidR="00DC504B" w:rsidRPr="00401EC1" w:rsidRDefault="00D93C83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AE0569" w:rsidRPr="00A32F3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https://fodearte.gob.do/transparencia/index.php/finanzas/activos-fijos/category/853-inventario-de-activ0o-fijos-enero-junio-2022</w:t>
              </w:r>
            </w:hyperlink>
            <w:r w:rsidR="00AE056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E90EB06" w:rsidR="009C2EC9" w:rsidRDefault="00AE0569" w:rsidP="00F21687">
            <w:pPr>
              <w:jc w:val="center"/>
            </w:pPr>
            <w:r>
              <w:rPr>
                <w:b/>
              </w:rPr>
              <w:t>Enero-Junio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D93C83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72970420" w:rsidR="00FB4648" w:rsidRPr="00401EC1" w:rsidRDefault="00D93C83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>
              <w:r w:rsidR="00AE0569" w:rsidRPr="00A32F32">
                <w:rPr>
                  <w:rStyle w:val="Hipervnculo"/>
                  <w:b/>
                </w:rPr>
                <w:t>https://fodearte.gob.do/transparencia/index.php/finanzas/inventario-en-almacen/category/851-inventario-de-almacen-enero-marzo-2022</w:t>
              </w:r>
            </w:hyperlink>
            <w:r w:rsidR="00AE056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100994CA" w:rsidR="009C2EC9" w:rsidRDefault="00AE0569" w:rsidP="00F21687">
            <w:pPr>
              <w:jc w:val="center"/>
            </w:pPr>
            <w:r>
              <w:rPr>
                <w:b/>
              </w:rPr>
              <w:t>Abril-Junio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CB5E221" w14:textId="77777777" w:rsidR="00B2183E" w:rsidRDefault="00B2183E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5FC110FF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4836079F" w:rsidR="00D83412" w:rsidRPr="00773159" w:rsidRDefault="00D93C83" w:rsidP="007B7EAD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9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50" w:history="1">
              <w:r w:rsidR="007B7EAD" w:rsidRPr="008F173A">
                <w:rPr>
                  <w:rStyle w:val="Hipervnculo"/>
                  <w:rFonts w:cstheme="minorHAnsi"/>
                  <w:b/>
                </w:rPr>
                <w:t>https://fodearte.gob.do/transparencia/index.php/datos-abiertos/category/478-ejecucion-presupuestaria</w:t>
              </w:r>
            </w:hyperlink>
            <w:r w:rsidR="007B7EA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34E58827" w:rsidR="00D83412" w:rsidRDefault="007B7EAD" w:rsidP="007B7EAD">
            <w:pPr>
              <w:jc w:val="center"/>
            </w:pPr>
            <w:r>
              <w:rPr>
                <w:b/>
              </w:rPr>
              <w:t>Mayo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D93C83" w:rsidP="0075592D">
            <w:pPr>
              <w:spacing w:line="240" w:lineRule="exact"/>
            </w:pPr>
            <w:hyperlink r:id="rId151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3D9F67FC" w:rsidR="00FB4BA4" w:rsidRPr="00773159" w:rsidRDefault="00B2183E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Pr="00D220BD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D93C83" w:rsidP="0075592D">
            <w:pPr>
              <w:spacing w:line="240" w:lineRule="exact"/>
            </w:pPr>
            <w:hyperlink r:id="rId153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D93C83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4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2D545B3" w:rsidR="002E711A" w:rsidRPr="00487FE1" w:rsidRDefault="00D93C83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651486" w:rsidRPr="00861878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http://fodearte.gob.do/transparencia/index.php/comisiones-de-etica-publica-cep/plan-de-trabajo-de-la-cep/category/798-informe-de-logros-y-seguimiento-2022</w:t>
              </w:r>
            </w:hyperlink>
            <w:r w:rsidR="00651486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7003B599" w:rsidR="00B966AB" w:rsidRDefault="008D70A2" w:rsidP="00004F04">
            <w:pPr>
              <w:jc w:val="center"/>
            </w:pPr>
            <w:r>
              <w:rPr>
                <w:b/>
              </w:rPr>
              <w:t>Abril-Junio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4143DED3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77777777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4158EC">
        <w:rPr>
          <w:sz w:val="24"/>
          <w:szCs w:val="24"/>
        </w:rPr>
        <w:t>809-333-8626, Ext. 232-256</w:t>
      </w:r>
    </w:p>
    <w:bookmarkStart w:id="0" w:name="_GoBack"/>
    <w:bookmarkEnd w:id="0"/>
    <w:p w14:paraId="18649E7E" w14:textId="63C82A1A" w:rsidR="00004F04" w:rsidRPr="00B2183E" w:rsidRDefault="00D93C83" w:rsidP="00004F04">
      <w:pPr>
        <w:spacing w:after="0" w:line="240" w:lineRule="auto"/>
        <w:rPr>
          <w:sz w:val="24"/>
          <w:szCs w:val="24"/>
        </w:rPr>
      </w:pPr>
      <w:r>
        <w:fldChar w:fldCharType="begin"/>
      </w:r>
      <w:r>
        <w:instrText xml:space="preserve"> HYPERLINK "mailto:oai.fodearte2013@gmail.com" </w:instrText>
      </w:r>
      <w:r>
        <w:fldChar w:fldCharType="separate"/>
      </w:r>
      <w:r w:rsidR="0043714A" w:rsidRPr="00CF229E">
        <w:rPr>
          <w:rStyle w:val="Hipervnculo"/>
        </w:rPr>
        <w:t>oai.fodearte2013@gmail.com</w:t>
      </w:r>
      <w:r>
        <w:rPr>
          <w:rStyle w:val="Hipervnculo"/>
        </w:rPr>
        <w:fldChar w:fldCharType="end"/>
      </w:r>
      <w:r w:rsidR="00004F04">
        <w:t xml:space="preserve"> </w:t>
      </w:r>
    </w:p>
    <w:sectPr w:rsidR="00004F04" w:rsidRPr="00B2183E" w:rsidSect="008759EA">
      <w:headerReference w:type="default" r:id="rId156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38FB" w14:textId="77777777" w:rsidR="002A2A43" w:rsidRDefault="002A2A43" w:rsidP="00A17ADE">
      <w:pPr>
        <w:spacing w:after="0" w:line="240" w:lineRule="auto"/>
      </w:pPr>
      <w:r>
        <w:separator/>
      </w:r>
    </w:p>
  </w:endnote>
  <w:endnote w:type="continuationSeparator" w:id="0">
    <w:p w14:paraId="4B4A9F28" w14:textId="77777777" w:rsidR="002A2A43" w:rsidRDefault="002A2A4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CE39" w14:textId="77777777" w:rsidR="002A2A43" w:rsidRDefault="002A2A43" w:rsidP="00A17ADE">
      <w:pPr>
        <w:spacing w:after="0" w:line="240" w:lineRule="auto"/>
      </w:pPr>
      <w:r>
        <w:separator/>
      </w:r>
    </w:p>
  </w:footnote>
  <w:footnote w:type="continuationSeparator" w:id="0">
    <w:p w14:paraId="2E3121D7" w14:textId="77777777" w:rsidR="002A2A43" w:rsidRDefault="002A2A4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D93C83" w:rsidRDefault="00D93C83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D93C83" w:rsidRPr="00FB1D5B" w:rsidRDefault="00D93C83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D93C83" w:rsidRPr="008759EA" w:rsidRDefault="00D93C83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D93C83" w:rsidRDefault="00D93C83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D93C83" w:rsidRDefault="00D93C83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D93C83" w:rsidRDefault="00D93C83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D93C83" w:rsidRDefault="00D93C83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D93C83" w:rsidRPr="008759EA" w:rsidRDefault="00D93C83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22065"/>
    <w:rsid w:val="00023B18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2A10"/>
    <w:rsid w:val="001F05B4"/>
    <w:rsid w:val="001F19B1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60C8"/>
    <w:rsid w:val="002864A4"/>
    <w:rsid w:val="002867A5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4D8A"/>
    <w:rsid w:val="002B6526"/>
    <w:rsid w:val="002C69FB"/>
    <w:rsid w:val="002C7CCD"/>
    <w:rsid w:val="002D0100"/>
    <w:rsid w:val="002D07A0"/>
    <w:rsid w:val="002D0ABD"/>
    <w:rsid w:val="002D486A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4469"/>
    <w:rsid w:val="00587795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6E5"/>
    <w:rsid w:val="00811B3F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B4A6F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9E6"/>
    <w:rsid w:val="00B314A8"/>
    <w:rsid w:val="00B43092"/>
    <w:rsid w:val="00B47F87"/>
    <w:rsid w:val="00B5318E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B119B"/>
    <w:rsid w:val="00DB3B8B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32DB6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62F7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857-nomina-de-empleados-junio-2022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://fodearte.gob.do/transparencia/index.php/datos-abiertos/category/668-nomina-de-empleados-fijos-y-contratados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formacion-clasificada/category/848-informacion-clasificada-junio-2022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/category/478-ejecucion-presupuestaria" TargetMode="External"/><Relationship Id="rId155" Type="http://schemas.openxmlformats.org/officeDocument/2006/relationships/hyperlink" Target="http://fodearte.gob.do/transparencia/index.php/comisiones-de-etica-publica-cep/plan-de-trabajo-de-la-cep/category/798-informe-de-logros-y-seguimiento-2022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phocadownload/2022/PlanEstrategico/plandeejecucuionPOA/INFORME%20DE%20EJECUCION%20POA%202DO%20TRIMESTRE%20ABRIL-JUNIO%202022.pdf" TargetMode="External"/><Relationship Id="rId108" Type="http://schemas.openxmlformats.org/officeDocument/2006/relationships/hyperlink" Target="https://fodearte.gob.do/transparencia/index.php/estadisticas-in/category/795-asesoria-formacion-de-organizaciones-artesanales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://fodearte.gob.do/transparencia/phocadownload/Organigrama/RESOLUCION%20NUM-FODEARTE-02-2021-COMITE%20DE%20COMPRAS_removed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://fodearte.gob.do/transparencia/index.php/oai/indice-de-documentos/category/628-indice-de-documentos-2021" TargetMode="External"/><Relationship Id="rId140" Type="http://schemas.openxmlformats.org/officeDocument/2006/relationships/hyperlink" Target="https://fodearte.gob.do/transparencia/index.php/compras-y-contrataciones/compras-menores/category/861-maquina-laser-junio-2022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745-presupuesto-2022" TargetMode="External"/><Relationship Id="rId119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www.fodearte.gob.do/transparencia/phocadownload/Organigrama/ORGANIGRAMA.pdf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eader" Target="header1.xm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fodearte.gob.do/transparencia/index.php/plan-estrategico/memorias-institucionales/category/807-memoria-institucional-2021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index.php/compras-y-contrataciones/listado-de-compras-y-contrataciones-realizadas-y-aprobadas/category/862-relacion-de-compras-por-debajo-el-umbral-junio-2022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853-inventario-de-activ0o-fijos-enero-junio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850-estadisticas-y-balance-de-gestion-de-la-oai-abril-juni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849-estadisticas-linea-311-abril-junio-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index.php/compras-y-contrataciones/plan-anual-de-compras/category/782-plan-anual-de-compras-2022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BaseLegal/Resoluciones/RESOLUCION%20NUM-FODEARTE-01-2022-COMITE%20DE%20COMPRAS.pdf" TargetMode="External"/><Relationship Id="rId152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05" Type="http://schemas.openxmlformats.org/officeDocument/2006/relationships/hyperlink" Target="https://fodearte.gob.do/transparencia/index.php/publicaciones-t/category/759-publicaciones-2022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index.php/compras-y-contrataciones/estado-de-cuentas-de-suplidores/category/855-estado-de-cuenta-de-suplidores-junio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index.php/presupuesto/ejecucio-n-del-presupuesto/category/856-ejecucion-del-presupuesto-junio-2022" TargetMode="External"/><Relationship Id="rId137" Type="http://schemas.openxmlformats.org/officeDocument/2006/relationships/hyperlink" Target="https://fodearte.gob.do/transparencia/index.php/compras-y-contrataciones/sorteos-de-obras/category/748-sorteo-de-obras-2022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://www.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2/Estadisticas/INFORME%20ESTADISTICO%20PROYECTO%20UPA%202DO%20TRIMESTRE%20ABRIL-JUNIO%202022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index.php/oai/informacion-clasificada/category/848-informacion-clasificada-junio-2022" TargetMode="External"/><Relationship Id="rId99" Type="http://schemas.openxmlformats.org/officeDocument/2006/relationships/hyperlink" Target="http://fodearte.gob.do/transparencia/phocadownload/Presupuesto/2021/PLAN%20ESTRATEGICO%20INSTITUCIONAL%20PEI%202021-2024%20FODEARTE.pdf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index.php/finanzas/inventario-en-almacen/category/851-inventario-de-almacen-enero-marz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746-licitaciones-publicas-2022" TargetMode="External"/><Relationship Id="rId154" Type="http://schemas.openxmlformats.org/officeDocument/2006/relationships/hyperlink" Target="http://www.fodearte.gob.do/transparencia/phocadownload/CEP/Plan_de_Trabajo_CEP-2021-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fodearte.gob.do/transparencia/index.php/beneficiarios/category/753-beneficiarios-asistenciales-ayudas-o-becas-2022" TargetMode="External"/><Relationship Id="rId144" Type="http://schemas.openxmlformats.org/officeDocument/2006/relationships/hyperlink" Target="http://fodearte.gob.do/transparencia/phocadownload/2022/ProyectosyProgramas/DESCRIPCION%20%20PROYECTO%20UPA%202022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7212-0934-4C83-9611-0547CAF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7231</Words>
  <Characters>39774</Characters>
  <Application>Microsoft Office Word</Application>
  <DocSecurity>0</DocSecurity>
  <Lines>331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2022-08-04T15:28:00Z</dcterms:created>
  <dcterms:modified xsi:type="dcterms:W3CDTF">2022-08-04T15:28:00Z</dcterms:modified>
</cp:coreProperties>
</file>