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73" w:rsidRPr="00FE3A49" w:rsidRDefault="00ED4F73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319D" w:rsidRPr="00FE3A49" w:rsidRDefault="000C0045" w:rsidP="000C319D">
      <w:pPr>
        <w:pStyle w:val="Textoindependiente"/>
        <w:jc w:val="center"/>
        <w:rPr>
          <w:rFonts w:asciiTheme="majorHAnsi" w:hAnsiTheme="majorHAnsi"/>
          <w:b/>
          <w:sz w:val="40"/>
        </w:rPr>
      </w:pPr>
      <w:r w:rsidRPr="00FE3A49">
        <w:rPr>
          <w:rFonts w:asciiTheme="majorHAnsi" w:hAnsiTheme="majorHAnsi"/>
          <w:b/>
          <w:sz w:val="40"/>
        </w:rPr>
        <w:t xml:space="preserve">PROYECTO </w:t>
      </w:r>
    </w:p>
    <w:p w:rsidR="000C319D" w:rsidRPr="00FE3A49" w:rsidRDefault="000C0045" w:rsidP="000C319D">
      <w:pPr>
        <w:pStyle w:val="Textoindependiente"/>
        <w:jc w:val="center"/>
        <w:rPr>
          <w:rFonts w:asciiTheme="majorHAnsi" w:hAnsiTheme="majorHAnsi"/>
          <w:b/>
          <w:sz w:val="40"/>
        </w:rPr>
      </w:pPr>
      <w:r w:rsidRPr="00FE3A49">
        <w:rPr>
          <w:rFonts w:asciiTheme="majorHAnsi" w:hAnsiTheme="majorHAnsi"/>
          <w:b/>
          <w:sz w:val="40"/>
        </w:rPr>
        <w:t xml:space="preserve"> UNIDADES</w:t>
      </w:r>
      <w:r w:rsidR="000C319D" w:rsidRPr="00FE3A49">
        <w:rPr>
          <w:rFonts w:asciiTheme="majorHAnsi" w:hAnsiTheme="majorHAnsi"/>
          <w:b/>
          <w:sz w:val="40"/>
        </w:rPr>
        <w:t xml:space="preserve"> </w:t>
      </w:r>
      <w:r w:rsidRPr="00FE3A49">
        <w:rPr>
          <w:rFonts w:asciiTheme="majorHAnsi" w:hAnsiTheme="majorHAnsi"/>
          <w:b/>
          <w:sz w:val="40"/>
        </w:rPr>
        <w:t>PRODUCTIVAS ARTESANALAES</w:t>
      </w:r>
    </w:p>
    <w:p w:rsidR="000C0045" w:rsidRPr="00FE3A49" w:rsidRDefault="000C0045" w:rsidP="000C319D">
      <w:pPr>
        <w:pStyle w:val="Textoindependiente"/>
        <w:jc w:val="center"/>
        <w:rPr>
          <w:rFonts w:asciiTheme="majorHAnsi" w:hAnsiTheme="majorHAnsi"/>
          <w:b/>
          <w:sz w:val="40"/>
        </w:rPr>
      </w:pPr>
      <w:r w:rsidRPr="00FE3A49">
        <w:rPr>
          <w:rFonts w:asciiTheme="majorHAnsi" w:hAnsiTheme="majorHAnsi"/>
          <w:b/>
          <w:sz w:val="40"/>
        </w:rPr>
        <w:t>(UPA)</w:t>
      </w:r>
    </w:p>
    <w:p w:rsidR="00572A86" w:rsidRPr="00FE3A49" w:rsidRDefault="00572A86" w:rsidP="000C319D">
      <w:pPr>
        <w:pStyle w:val="Textoindependiente"/>
        <w:jc w:val="center"/>
        <w:rPr>
          <w:rFonts w:asciiTheme="majorHAnsi" w:hAnsiTheme="majorHAnsi"/>
        </w:rPr>
      </w:pPr>
    </w:p>
    <w:p w:rsidR="00572A86" w:rsidRPr="00FE3A49" w:rsidRDefault="00572A86" w:rsidP="000C319D">
      <w:pPr>
        <w:pStyle w:val="Textoindependiente"/>
        <w:jc w:val="center"/>
        <w:rPr>
          <w:rFonts w:asciiTheme="majorHAnsi" w:hAnsiTheme="majorHAnsi"/>
        </w:rPr>
      </w:pPr>
    </w:p>
    <w:p w:rsidR="00572A86" w:rsidRDefault="00572A86" w:rsidP="000C319D">
      <w:pPr>
        <w:pStyle w:val="Textoindependiente"/>
        <w:jc w:val="center"/>
        <w:rPr>
          <w:rFonts w:asciiTheme="majorHAnsi" w:hAnsiTheme="majorHAnsi"/>
        </w:rPr>
      </w:pPr>
    </w:p>
    <w:p w:rsidR="00FE3A49" w:rsidRDefault="00FE3A49" w:rsidP="000C319D">
      <w:pPr>
        <w:pStyle w:val="Textoindependiente"/>
        <w:jc w:val="center"/>
        <w:rPr>
          <w:rFonts w:asciiTheme="majorHAnsi" w:hAnsiTheme="majorHAnsi"/>
        </w:rPr>
      </w:pPr>
    </w:p>
    <w:p w:rsidR="00ED4F73" w:rsidRPr="00FE3A49" w:rsidRDefault="00ED4F73" w:rsidP="000C319D">
      <w:pPr>
        <w:pStyle w:val="Textoindependiente"/>
        <w:jc w:val="center"/>
        <w:rPr>
          <w:rFonts w:asciiTheme="majorHAnsi" w:hAnsiTheme="majorHAnsi"/>
        </w:rPr>
      </w:pPr>
    </w:p>
    <w:p w:rsidR="00ED4F73" w:rsidRPr="00FE3A49" w:rsidRDefault="00ED4F73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433DAE" w:rsidRDefault="00172B32" w:rsidP="00433DAE">
      <w:pPr>
        <w:pStyle w:val="Textoindependiente"/>
        <w:spacing w:before="9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PRESUPUESTO DE INVERSION</w:t>
      </w:r>
    </w:p>
    <w:p w:rsidR="00E31DB4" w:rsidRPr="00433DAE" w:rsidRDefault="00E31DB4" w:rsidP="00433DAE">
      <w:pPr>
        <w:pStyle w:val="Textoindependiente"/>
        <w:spacing w:before="9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JULIO-SEPTIEMBRE 2018</w:t>
      </w: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433DAE" w:rsidRDefault="00433DA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433DAE" w:rsidRDefault="00433DA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E31DB4" w:rsidRDefault="00E31DB4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E31DB4" w:rsidRDefault="00E31DB4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E31DB4" w:rsidRDefault="00E31DB4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336208" w:rsidRDefault="00336208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336208" w:rsidRDefault="00336208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172B32" w:rsidRDefault="00172B32" w:rsidP="001F7A94">
      <w:pPr>
        <w:adjustRightInd w:val="0"/>
        <w:jc w:val="both"/>
        <w:rPr>
          <w:rFonts w:cs="Times New Roman"/>
          <w:b/>
          <w:sz w:val="28"/>
          <w:szCs w:val="24"/>
        </w:rPr>
      </w:pPr>
    </w:p>
    <w:p w:rsidR="00172B32" w:rsidRDefault="00172B32" w:rsidP="001F7A94">
      <w:pPr>
        <w:adjustRightInd w:val="0"/>
        <w:jc w:val="both"/>
        <w:rPr>
          <w:rFonts w:cs="Times New Roman"/>
          <w:b/>
          <w:sz w:val="28"/>
          <w:szCs w:val="24"/>
        </w:rPr>
      </w:pPr>
    </w:p>
    <w:p w:rsidR="001F7A94" w:rsidRPr="00980A0B" w:rsidRDefault="00172B32" w:rsidP="001F7A94">
      <w:pPr>
        <w:adjustRightInd w:val="0"/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PRESUPUESTO DE INVERSIÒN</w:t>
      </w:r>
      <w:r w:rsidR="001F7A94">
        <w:rPr>
          <w:rFonts w:cs="Times New Roman"/>
          <w:b/>
          <w:sz w:val="28"/>
          <w:szCs w:val="24"/>
        </w:rPr>
        <w:t xml:space="preserve"> DURANTE EL PERIODO</w:t>
      </w:r>
    </w:p>
    <w:p w:rsidR="001F7A94" w:rsidRPr="00980A0B" w:rsidRDefault="001F7A94" w:rsidP="001F7A94">
      <w:pPr>
        <w:adjustRightInd w:val="0"/>
        <w:jc w:val="both"/>
        <w:rPr>
          <w:rFonts w:cs="Times New Roman"/>
          <w:b/>
          <w:sz w:val="24"/>
          <w:szCs w:val="24"/>
        </w:rPr>
      </w:pPr>
    </w:p>
    <w:p w:rsidR="001F7A94" w:rsidRDefault="00172B32" w:rsidP="001F7A9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inversión desembolsada para la ejecución, seguimiento, trabajos de campo y procesos de identidad cultural, se ajustaron a los presupuestado en la programación financiera del presupuesto de la institución previsto para el periodo, estas se detallan en la tabla siguiente</w:t>
      </w:r>
      <w:r w:rsidR="001F7A94">
        <w:rPr>
          <w:rFonts w:cs="Times New Roman"/>
          <w:sz w:val="24"/>
          <w:szCs w:val="24"/>
        </w:rPr>
        <w:t>.</w:t>
      </w:r>
    </w:p>
    <w:p w:rsidR="001F7A94" w:rsidRDefault="001F7A94" w:rsidP="001F7A94">
      <w:pPr>
        <w:jc w:val="both"/>
        <w:rPr>
          <w:rFonts w:cs="Times New Roman"/>
          <w:sz w:val="24"/>
          <w:szCs w:val="24"/>
        </w:rPr>
      </w:pPr>
    </w:p>
    <w:p w:rsidR="0009778B" w:rsidRDefault="0009778B" w:rsidP="0009778B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215E62" w:rsidRPr="00FE3A49" w:rsidRDefault="00215E62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215E62" w:rsidRPr="00FE3A49" w:rsidRDefault="00215E62" w:rsidP="00FE3A49">
      <w:pPr>
        <w:pStyle w:val="Textoindependiente"/>
        <w:spacing w:before="9"/>
        <w:jc w:val="center"/>
        <w:rPr>
          <w:rFonts w:asciiTheme="majorHAnsi" w:hAnsiTheme="majorHAnsi"/>
        </w:rPr>
      </w:pPr>
    </w:p>
    <w:p w:rsidR="000C2986" w:rsidRDefault="000C2986" w:rsidP="00FE3A49">
      <w:pPr>
        <w:rPr>
          <w:rFonts w:asciiTheme="majorHAnsi" w:hAnsiTheme="majorHAnsi"/>
          <w:b/>
          <w:sz w:val="24"/>
          <w:szCs w:val="24"/>
        </w:rPr>
      </w:pPr>
      <w:r w:rsidRPr="00FE3A49">
        <w:rPr>
          <w:rFonts w:asciiTheme="majorHAnsi" w:hAnsiTheme="majorHAnsi"/>
          <w:b/>
          <w:sz w:val="24"/>
          <w:szCs w:val="24"/>
        </w:rPr>
        <w:t>INFORME DE INVERSION PRESUPUESTARIA –</w:t>
      </w:r>
      <w:r w:rsidR="00C32B07" w:rsidRPr="00FE3A49">
        <w:rPr>
          <w:rFonts w:asciiTheme="majorHAnsi" w:hAnsiTheme="majorHAnsi"/>
          <w:b/>
          <w:sz w:val="24"/>
          <w:szCs w:val="24"/>
        </w:rPr>
        <w:t>JULIO - SEPTIEMBRE</w:t>
      </w:r>
      <w:r w:rsidRPr="00FE3A49">
        <w:rPr>
          <w:rFonts w:asciiTheme="majorHAnsi" w:hAnsiTheme="majorHAnsi"/>
          <w:b/>
          <w:sz w:val="24"/>
          <w:szCs w:val="24"/>
        </w:rPr>
        <w:t xml:space="preserve"> 2018</w:t>
      </w:r>
    </w:p>
    <w:p w:rsidR="00172B32" w:rsidRPr="00FE3A49" w:rsidRDefault="00172B32" w:rsidP="00FE3A49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8647" w:type="dxa"/>
        <w:tblInd w:w="-34" w:type="dxa"/>
        <w:tblLook w:val="04A0" w:firstRow="1" w:lastRow="0" w:firstColumn="1" w:lastColumn="0" w:noHBand="0" w:noVBand="1"/>
      </w:tblPr>
      <w:tblGrid>
        <w:gridCol w:w="572"/>
        <w:gridCol w:w="3116"/>
        <w:gridCol w:w="1558"/>
        <w:gridCol w:w="3401"/>
      </w:tblGrid>
      <w:tr w:rsidR="000C2986" w:rsidRPr="00FE3A49" w:rsidTr="000C2986">
        <w:tc>
          <w:tcPr>
            <w:tcW w:w="569" w:type="dxa"/>
          </w:tcPr>
          <w:p w:rsidR="000C2986" w:rsidRPr="00FE3A49" w:rsidRDefault="000C2986" w:rsidP="00DA25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E3A49"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3117" w:type="dxa"/>
          </w:tcPr>
          <w:p w:rsidR="000C2986" w:rsidRPr="00FE3A49" w:rsidRDefault="00866DF3" w:rsidP="00866D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LOCALIDAD</w:t>
            </w:r>
          </w:p>
        </w:tc>
        <w:tc>
          <w:tcPr>
            <w:tcW w:w="1559" w:type="dxa"/>
          </w:tcPr>
          <w:p w:rsidR="000C2986" w:rsidRPr="00FE3A49" w:rsidRDefault="000C2986" w:rsidP="000C298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E3A49">
              <w:rPr>
                <w:rFonts w:asciiTheme="majorHAnsi" w:hAnsiTheme="majorHAnsi"/>
                <w:b/>
                <w:sz w:val="24"/>
                <w:szCs w:val="24"/>
              </w:rPr>
              <w:t>CANT. UPAS</w:t>
            </w:r>
          </w:p>
        </w:tc>
        <w:tc>
          <w:tcPr>
            <w:tcW w:w="3402" w:type="dxa"/>
          </w:tcPr>
          <w:p w:rsidR="000C2986" w:rsidRPr="00FE3A49" w:rsidRDefault="000C2986" w:rsidP="00DA25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E3A49">
              <w:rPr>
                <w:rFonts w:asciiTheme="majorHAnsi" w:hAnsiTheme="majorHAnsi"/>
                <w:b/>
                <w:sz w:val="24"/>
                <w:szCs w:val="24"/>
              </w:rPr>
              <w:t>INVERSION</w:t>
            </w:r>
          </w:p>
        </w:tc>
      </w:tr>
      <w:tr w:rsidR="00C32B07" w:rsidRPr="00FE3A49" w:rsidTr="000C2986">
        <w:tc>
          <w:tcPr>
            <w:tcW w:w="569" w:type="dxa"/>
          </w:tcPr>
          <w:p w:rsidR="00C32B07" w:rsidRPr="00FE3A49" w:rsidRDefault="00C32B07" w:rsidP="00C32B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32B07" w:rsidRPr="00FE3A49" w:rsidRDefault="00C32B07" w:rsidP="00C32B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Barahona</w:t>
            </w:r>
          </w:p>
        </w:tc>
        <w:tc>
          <w:tcPr>
            <w:tcW w:w="1559" w:type="dxa"/>
          </w:tcPr>
          <w:p w:rsidR="00C32B07" w:rsidRPr="00FE3A49" w:rsidRDefault="00C32B07" w:rsidP="00C32B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2B07" w:rsidRPr="00FE3A49" w:rsidRDefault="00C32B07" w:rsidP="00C32B0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RD$ 150,000.00</w:t>
            </w:r>
          </w:p>
        </w:tc>
      </w:tr>
      <w:tr w:rsidR="00C32B07" w:rsidRPr="00FE3A49" w:rsidTr="000C2986">
        <w:tc>
          <w:tcPr>
            <w:tcW w:w="569" w:type="dxa"/>
          </w:tcPr>
          <w:p w:rsidR="00C32B07" w:rsidRPr="00FE3A49" w:rsidRDefault="00C32B07" w:rsidP="00C32B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C32B07" w:rsidRPr="00FE3A49" w:rsidRDefault="00C32B07" w:rsidP="00C32B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 xml:space="preserve">Pedernales </w:t>
            </w:r>
          </w:p>
        </w:tc>
        <w:tc>
          <w:tcPr>
            <w:tcW w:w="1559" w:type="dxa"/>
          </w:tcPr>
          <w:p w:rsidR="00C32B07" w:rsidRPr="00FE3A49" w:rsidRDefault="00C32B07" w:rsidP="00C32B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32B07" w:rsidRPr="00FE3A49" w:rsidRDefault="00C32B07" w:rsidP="00C32B0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RD$ 450,000.00</w:t>
            </w:r>
          </w:p>
        </w:tc>
      </w:tr>
      <w:tr w:rsidR="00C32B07" w:rsidRPr="00FE3A49" w:rsidTr="000C2986">
        <w:tc>
          <w:tcPr>
            <w:tcW w:w="569" w:type="dxa"/>
          </w:tcPr>
          <w:p w:rsidR="00C32B07" w:rsidRPr="00FE3A49" w:rsidRDefault="00C32B07" w:rsidP="00C32B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C32B07" w:rsidRPr="00FE3A49" w:rsidRDefault="00C32B07" w:rsidP="00C32B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Independencia</w:t>
            </w:r>
          </w:p>
        </w:tc>
        <w:tc>
          <w:tcPr>
            <w:tcW w:w="1559" w:type="dxa"/>
          </w:tcPr>
          <w:p w:rsidR="00C32B07" w:rsidRPr="00FE3A49" w:rsidRDefault="00C32B07" w:rsidP="00C32B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2B07" w:rsidRPr="00FE3A49" w:rsidRDefault="00C32B07" w:rsidP="00C32B0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RD$ 150,000.00</w:t>
            </w:r>
          </w:p>
        </w:tc>
      </w:tr>
      <w:tr w:rsidR="00B32930" w:rsidRPr="00FE3A49" w:rsidTr="000C2986">
        <w:tc>
          <w:tcPr>
            <w:tcW w:w="569" w:type="dxa"/>
          </w:tcPr>
          <w:p w:rsidR="00B32930" w:rsidRPr="00FE3A49" w:rsidRDefault="00B32930" w:rsidP="00C32B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B32930" w:rsidRPr="00FE3A49" w:rsidRDefault="00B32930" w:rsidP="00C32B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Bahoruco (Loa Ríos, Meyba)</w:t>
            </w:r>
          </w:p>
        </w:tc>
        <w:tc>
          <w:tcPr>
            <w:tcW w:w="1559" w:type="dxa"/>
          </w:tcPr>
          <w:p w:rsidR="00B32930" w:rsidRPr="00FE3A49" w:rsidRDefault="00B32930" w:rsidP="00C32B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2930" w:rsidRPr="00FE3A49" w:rsidRDefault="00B32930" w:rsidP="00C32B0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RD$ 150,000.00</w:t>
            </w:r>
          </w:p>
        </w:tc>
      </w:tr>
      <w:tr w:rsidR="00C32B07" w:rsidRPr="00FE3A49" w:rsidTr="000C2986">
        <w:tc>
          <w:tcPr>
            <w:tcW w:w="569" w:type="dxa"/>
          </w:tcPr>
          <w:p w:rsidR="00C32B07" w:rsidRPr="00FE3A49" w:rsidRDefault="00C32B07" w:rsidP="00C32B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C32B07" w:rsidRPr="00FE3A49" w:rsidRDefault="00C32B07" w:rsidP="00C32B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Monte Cristi</w:t>
            </w:r>
          </w:p>
        </w:tc>
        <w:tc>
          <w:tcPr>
            <w:tcW w:w="1559" w:type="dxa"/>
          </w:tcPr>
          <w:p w:rsidR="00C32B07" w:rsidRPr="00FE3A49" w:rsidRDefault="00C32B07" w:rsidP="00C32B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2B07" w:rsidRPr="00FE3A49" w:rsidRDefault="00C32B07" w:rsidP="00C32B0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RD$ 150,000.00</w:t>
            </w:r>
          </w:p>
        </w:tc>
      </w:tr>
      <w:tr w:rsidR="00C32B07" w:rsidRPr="00FE3A49" w:rsidTr="000C2986">
        <w:tc>
          <w:tcPr>
            <w:tcW w:w="5245" w:type="dxa"/>
            <w:gridSpan w:val="3"/>
          </w:tcPr>
          <w:p w:rsidR="00C32B07" w:rsidRPr="00FE3A49" w:rsidRDefault="00C32B07" w:rsidP="00C32B07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E3A49">
              <w:rPr>
                <w:rFonts w:asciiTheme="majorHAnsi" w:hAnsiTheme="majorHAnsi"/>
                <w:b/>
                <w:sz w:val="24"/>
                <w:szCs w:val="24"/>
              </w:rPr>
              <w:t xml:space="preserve">TOTAL INVERSION </w:t>
            </w:r>
          </w:p>
        </w:tc>
        <w:tc>
          <w:tcPr>
            <w:tcW w:w="3402" w:type="dxa"/>
          </w:tcPr>
          <w:p w:rsidR="00C32B07" w:rsidRPr="00FE3A49" w:rsidRDefault="00C32B07" w:rsidP="00B3293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b/>
                <w:sz w:val="24"/>
                <w:szCs w:val="24"/>
              </w:rPr>
              <w:t xml:space="preserve">RD$ </w:t>
            </w:r>
            <w:r w:rsidR="00B32930">
              <w:rPr>
                <w:rFonts w:asciiTheme="majorHAnsi" w:hAnsiTheme="majorHAnsi"/>
                <w:b/>
                <w:sz w:val="24"/>
                <w:szCs w:val="24"/>
              </w:rPr>
              <w:t>1,050.</w:t>
            </w:r>
            <w:r w:rsidRPr="00FE3A49">
              <w:rPr>
                <w:rFonts w:asciiTheme="majorHAnsi" w:hAnsiTheme="majorHAnsi"/>
                <w:b/>
                <w:sz w:val="24"/>
                <w:szCs w:val="24"/>
              </w:rPr>
              <w:t>000.00</w:t>
            </w:r>
          </w:p>
        </w:tc>
      </w:tr>
    </w:tbl>
    <w:p w:rsidR="00DC339E" w:rsidRPr="00FE3A49" w:rsidRDefault="00DC339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DC339E" w:rsidRPr="00FE3A49" w:rsidRDefault="00DC339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DC339E" w:rsidRPr="00FE3A49" w:rsidRDefault="00DC339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DC339E" w:rsidRPr="00FE3A49" w:rsidRDefault="00DC339E" w:rsidP="00572A86">
      <w:pPr>
        <w:pStyle w:val="Textoindependiente"/>
        <w:spacing w:before="9"/>
        <w:jc w:val="both"/>
        <w:rPr>
          <w:rFonts w:asciiTheme="majorHAnsi" w:hAnsiTheme="majorHAnsi"/>
        </w:rPr>
      </w:pPr>
      <w:bookmarkStart w:id="0" w:name="_GoBack"/>
      <w:bookmarkEnd w:id="0"/>
    </w:p>
    <w:sectPr w:rsidR="00DC339E" w:rsidRPr="00FE3A49" w:rsidSect="00FE3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9" w:right="1599" w:bottom="1985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D9" w:rsidRDefault="00432AD9" w:rsidP="00572A86">
      <w:r>
        <w:separator/>
      </w:r>
    </w:p>
  </w:endnote>
  <w:endnote w:type="continuationSeparator" w:id="0">
    <w:p w:rsidR="00432AD9" w:rsidRDefault="00432AD9" w:rsidP="0057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1" w:rsidRDefault="00282C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B7" w:rsidRDefault="00432AD9" w:rsidP="007F7CE2">
    <w:pPr>
      <w:pStyle w:val="Piedepgina"/>
      <w:jc w:val="center"/>
      <w:rPr>
        <w:sz w:val="16"/>
        <w:szCs w:val="18"/>
      </w:rPr>
    </w:pPr>
    <w:r>
      <w:rPr>
        <w:sz w:val="16"/>
        <w:szCs w:val="18"/>
      </w:rPr>
      <w:pict>
        <v:rect id="_x0000_i1025" style="width:0;height:1.5pt" o:hralign="center" o:hrstd="t" o:hr="t" fillcolor="#a0a0a0" stroked="f"/>
      </w:pict>
    </w:r>
  </w:p>
  <w:p w:rsidR="00282C81" w:rsidRPr="007F7CE2" w:rsidRDefault="007F7CE2" w:rsidP="007F7CE2">
    <w:pPr>
      <w:pStyle w:val="Piedepgina"/>
      <w:jc w:val="center"/>
      <w:rPr>
        <w:sz w:val="16"/>
        <w:szCs w:val="18"/>
      </w:rPr>
    </w:pPr>
    <w:r w:rsidRPr="007F7CE2">
      <w:rPr>
        <w:sz w:val="16"/>
        <w:szCs w:val="18"/>
      </w:rPr>
      <w:t>Ave. Independencia 660, Zona Universitaria, Santo Domingo, R.D.</w:t>
    </w:r>
  </w:p>
  <w:p w:rsidR="007F7CE2" w:rsidRPr="007F7CE2" w:rsidRDefault="007F7CE2" w:rsidP="007F7CE2">
    <w:pPr>
      <w:pStyle w:val="Piedepgina"/>
      <w:jc w:val="center"/>
      <w:rPr>
        <w:sz w:val="16"/>
        <w:szCs w:val="18"/>
      </w:rPr>
    </w:pPr>
    <w:r w:rsidRPr="007F7CE2">
      <w:rPr>
        <w:sz w:val="16"/>
        <w:szCs w:val="18"/>
      </w:rPr>
      <w:t>Tel.809.333.8626/Cel.829.213.1755 ▪ fodearte@hotmail.com ▪ www.fodearte.gob.do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1" w:rsidRDefault="00282C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D9" w:rsidRDefault="00432AD9" w:rsidP="00572A86">
      <w:r>
        <w:separator/>
      </w:r>
    </w:p>
  </w:footnote>
  <w:footnote w:type="continuationSeparator" w:id="0">
    <w:p w:rsidR="00432AD9" w:rsidRDefault="00432AD9" w:rsidP="0057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1" w:rsidRDefault="00282C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86" w:rsidRDefault="00572A86" w:rsidP="00572A86">
    <w:pPr>
      <w:pStyle w:val="Textoindependiente"/>
      <w:jc w:val="center"/>
      <w:rPr>
        <w:sz w:val="20"/>
      </w:rPr>
    </w:pPr>
    <w:r>
      <w:rPr>
        <w:noProof/>
        <w:lang w:val="es-DO" w:eastAsia="es-DO" w:bidi="ar-SA"/>
      </w:rPr>
      <w:drawing>
        <wp:anchor distT="0" distB="0" distL="0" distR="0" simplePos="0" relativeHeight="251661824" behindDoc="1" locked="0" layoutInCell="1" allowOverlap="1" wp14:anchorId="0C3A7AD1" wp14:editId="3A866796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42544" cy="394715"/>
          <wp:effectExtent l="0" t="0" r="0" b="5715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44" cy="3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s-DO" w:eastAsia="es-DO" w:bidi="ar-SA"/>
      </w:rPr>
      <w:drawing>
        <wp:inline distT="0" distB="0" distL="0" distR="0" wp14:anchorId="5140C028" wp14:editId="3C189021">
          <wp:extent cx="351435" cy="345376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1435" cy="34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A86" w:rsidRDefault="00572A86" w:rsidP="00282C81">
    <w:pPr>
      <w:spacing w:line="182" w:lineRule="exact"/>
      <w:ind w:right="-12"/>
      <w:jc w:val="center"/>
      <w:rPr>
        <w:rFonts w:ascii="Arial"/>
        <w:b/>
        <w:sz w:val="16"/>
      </w:rPr>
    </w:pPr>
    <w:r>
      <w:rPr>
        <w:rFonts w:ascii="Arial"/>
        <w:b/>
        <w:sz w:val="16"/>
      </w:rPr>
      <w:t>Ministerio de Industria, Comercio y Mipymes</w:t>
    </w:r>
  </w:p>
  <w:p w:rsidR="00572A86" w:rsidRDefault="00572A86" w:rsidP="00572A86">
    <w:pPr>
      <w:spacing w:before="1" w:line="204" w:lineRule="exact"/>
      <w:ind w:right="-12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Dirección de Fomento y Desarrollo de la Artesanía Nacional (FODEARTE)</w:t>
    </w:r>
  </w:p>
  <w:p w:rsidR="00572A86" w:rsidRPr="00A4374E" w:rsidRDefault="00572A86" w:rsidP="00224E18">
    <w:pPr>
      <w:spacing w:line="229" w:lineRule="exact"/>
      <w:ind w:right="-12"/>
      <w:jc w:val="center"/>
      <w:rPr>
        <w:i/>
        <w:sz w:val="16"/>
      </w:rPr>
    </w:pPr>
    <w:r w:rsidRPr="00A4374E">
      <w:rPr>
        <w:i/>
        <w:color w:val="212121"/>
        <w:sz w:val="16"/>
      </w:rPr>
      <w:t>“Año de la Innovación y la Competitividad”</w:t>
    </w:r>
  </w:p>
  <w:p w:rsidR="00572A86" w:rsidRDefault="00572A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1" w:rsidRDefault="00282C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6B0"/>
    <w:multiLevelType w:val="hybridMultilevel"/>
    <w:tmpl w:val="03E24022"/>
    <w:lvl w:ilvl="0" w:tplc="B3A423E6">
      <w:start w:val="1"/>
      <w:numFmt w:val="decimal"/>
      <w:lvlText w:val="%1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5824"/>
    <w:multiLevelType w:val="hybridMultilevel"/>
    <w:tmpl w:val="0CDE106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D21"/>
    <w:multiLevelType w:val="hybridMultilevel"/>
    <w:tmpl w:val="2760E1B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6436"/>
    <w:multiLevelType w:val="multilevel"/>
    <w:tmpl w:val="7C428AE0"/>
    <w:lvl w:ilvl="0">
      <w:start w:val="3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D60CF9"/>
    <w:multiLevelType w:val="hybridMultilevel"/>
    <w:tmpl w:val="B19EAC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35CE2"/>
    <w:multiLevelType w:val="hybridMultilevel"/>
    <w:tmpl w:val="E028EC22"/>
    <w:lvl w:ilvl="0" w:tplc="B358CFF0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C9B0D0D"/>
    <w:multiLevelType w:val="hybridMultilevel"/>
    <w:tmpl w:val="A566C27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3"/>
    <w:rsid w:val="00022A26"/>
    <w:rsid w:val="00073C32"/>
    <w:rsid w:val="0009778B"/>
    <w:rsid w:val="000A3EC9"/>
    <w:rsid w:val="000B223E"/>
    <w:rsid w:val="000C0045"/>
    <w:rsid w:val="000C2986"/>
    <w:rsid w:val="000C319D"/>
    <w:rsid w:val="000C5BF4"/>
    <w:rsid w:val="000F5D05"/>
    <w:rsid w:val="00130D35"/>
    <w:rsid w:val="001453D2"/>
    <w:rsid w:val="00172B32"/>
    <w:rsid w:val="00185A37"/>
    <w:rsid w:val="001E0D35"/>
    <w:rsid w:val="001E6F71"/>
    <w:rsid w:val="001F7A94"/>
    <w:rsid w:val="00215E62"/>
    <w:rsid w:val="00216ED1"/>
    <w:rsid w:val="00224E18"/>
    <w:rsid w:val="0025570D"/>
    <w:rsid w:val="00276C8A"/>
    <w:rsid w:val="00282C81"/>
    <w:rsid w:val="002D41EB"/>
    <w:rsid w:val="002D5FB3"/>
    <w:rsid w:val="002E39DD"/>
    <w:rsid w:val="00336208"/>
    <w:rsid w:val="00365C9F"/>
    <w:rsid w:val="0039124A"/>
    <w:rsid w:val="003A3504"/>
    <w:rsid w:val="003B4329"/>
    <w:rsid w:val="00407560"/>
    <w:rsid w:val="00426F07"/>
    <w:rsid w:val="00432AD9"/>
    <w:rsid w:val="00433DAE"/>
    <w:rsid w:val="0047262D"/>
    <w:rsid w:val="004B66C9"/>
    <w:rsid w:val="004E713A"/>
    <w:rsid w:val="004F42A8"/>
    <w:rsid w:val="00513C68"/>
    <w:rsid w:val="00532AD0"/>
    <w:rsid w:val="00572A86"/>
    <w:rsid w:val="0058539A"/>
    <w:rsid w:val="00597603"/>
    <w:rsid w:val="005A0ED2"/>
    <w:rsid w:val="005D5541"/>
    <w:rsid w:val="005E0C4F"/>
    <w:rsid w:val="005F0EF4"/>
    <w:rsid w:val="0060445E"/>
    <w:rsid w:val="00611240"/>
    <w:rsid w:val="006A2F39"/>
    <w:rsid w:val="006B109B"/>
    <w:rsid w:val="006B4923"/>
    <w:rsid w:val="006B770F"/>
    <w:rsid w:val="006D1466"/>
    <w:rsid w:val="0075386E"/>
    <w:rsid w:val="007611E7"/>
    <w:rsid w:val="00767050"/>
    <w:rsid w:val="00795CEA"/>
    <w:rsid w:val="007F7CE2"/>
    <w:rsid w:val="00866DF3"/>
    <w:rsid w:val="00905B48"/>
    <w:rsid w:val="00961794"/>
    <w:rsid w:val="0097617C"/>
    <w:rsid w:val="00984F5B"/>
    <w:rsid w:val="009C3F6E"/>
    <w:rsid w:val="009C5192"/>
    <w:rsid w:val="009E659D"/>
    <w:rsid w:val="00A4374E"/>
    <w:rsid w:val="00AF7859"/>
    <w:rsid w:val="00B32930"/>
    <w:rsid w:val="00B44ADC"/>
    <w:rsid w:val="00B63EE4"/>
    <w:rsid w:val="00BA5174"/>
    <w:rsid w:val="00BA6492"/>
    <w:rsid w:val="00BD128E"/>
    <w:rsid w:val="00BE367E"/>
    <w:rsid w:val="00C32B07"/>
    <w:rsid w:val="00C52FB8"/>
    <w:rsid w:val="00C63D52"/>
    <w:rsid w:val="00C829C4"/>
    <w:rsid w:val="00CD3B2C"/>
    <w:rsid w:val="00CE1CE1"/>
    <w:rsid w:val="00D01976"/>
    <w:rsid w:val="00D50AB2"/>
    <w:rsid w:val="00D60EB7"/>
    <w:rsid w:val="00D67FCC"/>
    <w:rsid w:val="00DC339E"/>
    <w:rsid w:val="00E31DB4"/>
    <w:rsid w:val="00EA37DC"/>
    <w:rsid w:val="00ED4F73"/>
    <w:rsid w:val="00F00CB9"/>
    <w:rsid w:val="00F71A3A"/>
    <w:rsid w:val="00F8186A"/>
    <w:rsid w:val="00FB505B"/>
    <w:rsid w:val="00FD727C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98B2E8-1724-4429-873A-DAEF906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72A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A86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72A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A86"/>
    <w:rPr>
      <w:rFonts w:ascii="Trebuchet MS" w:eastAsia="Trebuchet MS" w:hAnsi="Trebuchet MS" w:cs="Trebuchet MS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7C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4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3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9D"/>
    <w:rPr>
      <w:rFonts w:ascii="Tahoma" w:eastAsia="Trebuchet MS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1CE1"/>
    <w:rPr>
      <w:rFonts w:ascii="Trebuchet MS" w:eastAsia="Trebuchet MS" w:hAnsi="Trebuchet MS" w:cs="Trebuchet MS"/>
      <w:sz w:val="24"/>
      <w:szCs w:val="24"/>
      <w:lang w:val="es-ES" w:eastAsia="es-ES" w:bidi="es-ES"/>
    </w:rPr>
  </w:style>
  <w:style w:type="paragraph" w:customStyle="1" w:styleId="Default">
    <w:name w:val="Default"/>
    <w:rsid w:val="00532AD0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BE7D-7916-4255-9230-F4151EB2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2019-04-05T15:26:00Z</cp:lastPrinted>
  <dcterms:created xsi:type="dcterms:W3CDTF">2019-04-09T22:59:00Z</dcterms:created>
  <dcterms:modified xsi:type="dcterms:W3CDTF">2019-04-10T17:21:00Z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2019-01-07T00:00:00Z</vt:filetime>
  </property>
</Properties>
</file>